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6E3" w:rsidRDefault="00B216E3" w:rsidP="00F27D87"/>
    <w:p w:rsidR="00F27D87" w:rsidRDefault="00F27D87" w:rsidP="00F27D87"/>
    <w:p w:rsidR="00F27D87" w:rsidRDefault="00883606" w:rsidP="00883606">
      <w:pPr>
        <w:spacing w:line="360" w:lineRule="auto"/>
        <w:jc w:val="center"/>
        <w:rPr>
          <w:b/>
        </w:rPr>
      </w:pPr>
      <w:r w:rsidRPr="00F27D87">
        <w:rPr>
          <w:b/>
        </w:rPr>
        <w:t>ENTREGA DE CERTIFICADOS DAS ATIVIDADES COMPLEMENTARES À SECRETARIA</w:t>
      </w:r>
      <w:r>
        <w:rPr>
          <w:b/>
        </w:rPr>
        <w:t xml:space="preserve"> DA COORDENAÇÃO DO CURSO DE FILOSOFIA</w:t>
      </w:r>
    </w:p>
    <w:p w:rsidR="00F27D87" w:rsidRDefault="00F27D87" w:rsidP="00883606">
      <w:pPr>
        <w:spacing w:line="360" w:lineRule="auto"/>
        <w:jc w:val="both"/>
        <w:rPr>
          <w:b/>
        </w:rPr>
      </w:pPr>
    </w:p>
    <w:p w:rsidR="00F27D87" w:rsidRDefault="00F27D87" w:rsidP="00883606">
      <w:pPr>
        <w:spacing w:line="360" w:lineRule="auto"/>
        <w:jc w:val="both"/>
        <w:rPr>
          <w:b/>
        </w:rPr>
      </w:pPr>
    </w:p>
    <w:p w:rsidR="00F27D87" w:rsidRDefault="00F27D87" w:rsidP="00883606">
      <w:pPr>
        <w:spacing w:line="360" w:lineRule="auto"/>
        <w:ind w:firstLine="709"/>
        <w:jc w:val="both"/>
      </w:pPr>
      <w:r w:rsidRPr="00F27D87">
        <w:t xml:space="preserve">Eu, </w:t>
      </w:r>
      <w:r>
        <w:t>(</w:t>
      </w:r>
      <w:r w:rsidR="0051738B" w:rsidRPr="00475506">
        <w:rPr>
          <w:b/>
        </w:rPr>
        <w:t>NOME COMPLETO</w:t>
      </w:r>
      <w:r>
        <w:t xml:space="preserve">), </w:t>
      </w:r>
      <w:r w:rsidR="00AA56F9">
        <w:t>Número UFSCar</w:t>
      </w:r>
      <w:r>
        <w:t xml:space="preserve"> __________, </w:t>
      </w:r>
      <w:r w:rsidR="00475506">
        <w:t xml:space="preserve">aluno do Curso de Licenciatura em Filosofia, </w:t>
      </w:r>
      <w:r>
        <w:t>entrego os seguintes certificados (</w:t>
      </w:r>
      <w:r w:rsidR="00AA56F9">
        <w:t>Cópias com os originais para conferência</w:t>
      </w:r>
      <w:r>
        <w:t xml:space="preserve">) para serem </w:t>
      </w:r>
      <w:r w:rsidR="00AA56F9">
        <w:t>inseridos</w:t>
      </w:r>
      <w:r>
        <w:t xml:space="preserve"> em meu Histórico Escolar</w:t>
      </w:r>
      <w:r w:rsidR="00475506">
        <w:t>, como requisito obrigatório para conclusão do curso.</w:t>
      </w:r>
    </w:p>
    <w:p w:rsidR="00F27D87" w:rsidRDefault="00F27D87" w:rsidP="00883606">
      <w:pPr>
        <w:spacing w:line="360" w:lineRule="auto"/>
        <w:ind w:firstLine="709"/>
        <w:jc w:val="both"/>
      </w:pPr>
    </w:p>
    <w:p w:rsidR="00F27D87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</w:t>
      </w:r>
      <w:r w:rsidR="00F27D87" w:rsidRPr="00DB1D0A">
        <w:rPr>
          <w:rFonts w:ascii="Times New Roman" w:hAnsi="Times New Roman"/>
          <w:sz w:val="24"/>
          <w:szCs w:val="24"/>
        </w:rPr>
        <w:t xml:space="preserve"> (</w:t>
      </w:r>
      <w:r w:rsidRPr="00DB1D0A">
        <w:rPr>
          <w:rFonts w:ascii="Times New Roman" w:hAnsi="Times New Roman"/>
          <w:sz w:val="24"/>
          <w:szCs w:val="24"/>
        </w:rPr>
        <w:t>descrever o nome do evento, nome da atividade e data</w:t>
      </w:r>
      <w:r w:rsidR="00F27D87" w:rsidRPr="00DB1D0A">
        <w:rPr>
          <w:rFonts w:ascii="Times New Roman" w:hAnsi="Times New Roman"/>
          <w:sz w:val="24"/>
          <w:szCs w:val="24"/>
        </w:rPr>
        <w:t>);</w:t>
      </w:r>
      <w:r w:rsidR="00272622" w:rsidRPr="00DB1D0A">
        <w:rPr>
          <w:rFonts w:ascii="Times New Roman" w:hAnsi="Times New Roman"/>
          <w:sz w:val="24"/>
          <w:szCs w:val="24"/>
        </w:rPr>
        <w:t xml:space="preserve"> 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Pr="00DB1D0A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883606" w:rsidRDefault="00883606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1D0A">
        <w:rPr>
          <w:rFonts w:ascii="Times New Roman" w:hAnsi="Times New Roman"/>
          <w:sz w:val="24"/>
          <w:szCs w:val="24"/>
        </w:rPr>
        <w:t>Evento (descrever o nome do evento, nome da atividade e data);</w:t>
      </w:r>
    </w:p>
    <w:p w:rsidR="00DB1D0A" w:rsidRPr="00DB1D0A" w:rsidRDefault="00DB1D0A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>Evento</w:t>
      </w:r>
      <w:r w:rsidRPr="00F27D8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descrever o nome do evento, nome da atividade e data</w:t>
      </w:r>
      <w:r w:rsidRPr="00F27D87">
        <w:rPr>
          <w:rFonts w:ascii="Times New Roman" w:hAnsi="Times New Roman"/>
        </w:rPr>
        <w:t>);</w:t>
      </w:r>
    </w:p>
    <w:p w:rsidR="00DB1D0A" w:rsidRPr="00DB1D0A" w:rsidRDefault="00DB1D0A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Evento</w:t>
      </w:r>
      <w:r w:rsidRPr="00F27D8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descrever o nome do evento, nome da atividade e data</w:t>
      </w:r>
      <w:r w:rsidRPr="00F27D87">
        <w:rPr>
          <w:rFonts w:ascii="Times New Roman" w:hAnsi="Times New Roman"/>
        </w:rPr>
        <w:t>);</w:t>
      </w:r>
    </w:p>
    <w:p w:rsidR="00DB1D0A" w:rsidRDefault="00DB1D0A" w:rsidP="0088360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Evento</w:t>
      </w:r>
      <w:r w:rsidRPr="00F27D8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descrever o nome do evento, nome da atividade e data</w:t>
      </w:r>
      <w:r w:rsidRPr="00F27D87">
        <w:rPr>
          <w:rFonts w:ascii="Times New Roman" w:hAnsi="Times New Roman"/>
        </w:rPr>
        <w:t>);</w:t>
      </w: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 1: Entregar este documento para a secretaria em duas (02) vias.</w:t>
      </w: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Recebido por (carimbo e assinatura):  _________________________________</w:t>
      </w: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</w:p>
    <w:p w:rsid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DB1D0A" w:rsidRPr="00DB1D0A" w:rsidRDefault="00DB1D0A" w:rsidP="00DB1D0A">
      <w:pPr>
        <w:pStyle w:val="PargrafodaLista"/>
        <w:spacing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B1D0A" w:rsidRPr="00DB1D0A" w:rsidSect="0051738B">
      <w:headerReference w:type="even" r:id="rId8"/>
      <w:headerReference w:type="default" r:id="rId9"/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346" w:rsidRDefault="00355346">
      <w:r>
        <w:separator/>
      </w:r>
    </w:p>
  </w:endnote>
  <w:endnote w:type="continuationSeparator" w:id="0">
    <w:p w:rsidR="00355346" w:rsidRDefault="0035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346" w:rsidRDefault="00355346">
      <w:r>
        <w:separator/>
      </w:r>
    </w:p>
  </w:footnote>
  <w:footnote w:type="continuationSeparator" w:id="0">
    <w:p w:rsidR="00355346" w:rsidRDefault="0035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6A8" w:rsidRDefault="00CC7776" w:rsidP="002704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66A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66A8" w:rsidRDefault="00C966A8" w:rsidP="002704C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74B" w:rsidRPr="007715A3" w:rsidRDefault="00CC7776" w:rsidP="0027174B">
    <w:pPr>
      <w:pStyle w:val="Cabealho"/>
      <w:framePr w:wrap="around" w:vAnchor="text" w:hAnchor="page" w:x="10886" w:y="-180"/>
      <w:rPr>
        <w:rStyle w:val="Nmerodepgina"/>
      </w:rPr>
    </w:pPr>
    <w:r w:rsidRPr="007715A3">
      <w:rPr>
        <w:rStyle w:val="Nmerodepgina"/>
      </w:rPr>
      <w:fldChar w:fldCharType="begin"/>
    </w:r>
    <w:r w:rsidR="0027174B" w:rsidRPr="007715A3">
      <w:rPr>
        <w:rStyle w:val="Nmerodepgina"/>
      </w:rPr>
      <w:instrText xml:space="preserve">PAGE  </w:instrText>
    </w:r>
    <w:r w:rsidRPr="007715A3">
      <w:rPr>
        <w:rStyle w:val="Nmerodepgina"/>
      </w:rPr>
      <w:fldChar w:fldCharType="separate"/>
    </w:r>
    <w:r w:rsidR="00DB1D0A">
      <w:rPr>
        <w:rStyle w:val="Nmerodepgina"/>
        <w:noProof/>
      </w:rPr>
      <w:t>2</w:t>
    </w:r>
    <w:r w:rsidRPr="007715A3">
      <w:rPr>
        <w:rStyle w:val="Nmerodepgina"/>
      </w:rPr>
      <w:fldChar w:fldCharType="end"/>
    </w:r>
    <w:r w:rsidR="0027174B" w:rsidRPr="007715A3">
      <w:rPr>
        <w:rStyle w:val="Nmerodepgina"/>
      </w:rPr>
      <w:t>/</w:t>
    </w:r>
    <w:r>
      <w:fldChar w:fldCharType="begin"/>
    </w:r>
    <w:r w:rsidR="0071606D">
      <w:instrText>NUMPAGES</w:instrText>
    </w:r>
    <w:r>
      <w:fldChar w:fldCharType="separate"/>
    </w:r>
    <w:r w:rsidR="00DB1D0A">
      <w:rPr>
        <w:noProof/>
      </w:rPr>
      <w:t>2</w:t>
    </w:r>
    <w:r>
      <w:rPr>
        <w:noProof/>
      </w:rPr>
      <w:fldChar w:fldCharType="end"/>
    </w:r>
  </w:p>
  <w:p w:rsidR="0027174B" w:rsidRPr="007715A3" w:rsidRDefault="0027174B" w:rsidP="0027174B">
    <w:pPr>
      <w:jc w:val="both"/>
      <w:rPr>
        <w:rFonts w:ascii="Arial" w:hAnsi="Arial" w:cs="Arial"/>
        <w:caps/>
      </w:rPr>
    </w:pPr>
    <w:r w:rsidRPr="007715A3">
      <w:rPr>
        <w:rFonts w:ascii="Arial" w:hAnsi="Arial" w:cs="Arial"/>
        <w:caps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-1416067</wp:posOffset>
          </wp:positionV>
          <wp:extent cx="954073" cy="687897"/>
          <wp:effectExtent l="19050" t="0" r="0" b="0"/>
          <wp:wrapNone/>
          <wp:docPr id="10" name="Imagem 2" descr="LogoUfsc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fsca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073" cy="687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346">
      <w:rPr>
        <w:rFonts w:ascii="Arial" w:hAnsi="Arial" w:cs="Arial"/>
        <w:caps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9pt;width:328.3pt;height:95.65pt;z-index:251662336;mso-position-horizontal:center;mso-position-horizontal-relative:text;mso-position-vertical-relative:text;mso-width-relative:margin;mso-height-relative:margin" filled="f" stroked="f">
          <v:textbox style="mso-next-textbox:#_x0000_s2049">
            <w:txbxContent>
              <w:p w:rsidR="0027174B" w:rsidRPr="00FB0C26" w:rsidRDefault="0027174B" w:rsidP="0027174B">
                <w:pPr>
                  <w:rPr>
                    <w:rFonts w:ascii="Arial Narrow" w:hAnsi="Arial Narrow"/>
                    <w:b/>
                    <w:sz w:val="26"/>
                    <w:szCs w:val="26"/>
                  </w:rPr>
                </w:pPr>
                <w:r w:rsidRPr="00FB0C26">
                  <w:rPr>
                    <w:rFonts w:ascii="Arial Narrow" w:hAnsi="Arial Narrow"/>
                    <w:b/>
                    <w:sz w:val="26"/>
                    <w:szCs w:val="26"/>
                  </w:rPr>
                  <w:t>Universidade Federal de São Carlos</w:t>
                </w:r>
              </w:p>
              <w:p w:rsidR="0027174B" w:rsidRPr="00FB0C26" w:rsidRDefault="0027174B" w:rsidP="0027174B">
                <w:pPr>
                  <w:rPr>
                    <w:rFonts w:ascii="Arial Narrow" w:hAnsi="Arial Narrow"/>
                    <w:i/>
                  </w:rPr>
                </w:pPr>
                <w:r w:rsidRPr="00FB0C26">
                  <w:rPr>
                    <w:rFonts w:ascii="Arial Narrow" w:hAnsi="Arial Narrow"/>
                    <w:i/>
                  </w:rPr>
                  <w:t>Coordenação do Curso de Filosofia</w:t>
                </w:r>
              </w:p>
              <w:p w:rsidR="0027174B" w:rsidRPr="00FB0C26" w:rsidRDefault="0027174B" w:rsidP="002717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FB0C26">
                  <w:rPr>
                    <w:rFonts w:ascii="Arial Narrow" w:hAnsi="Arial Narrow"/>
                    <w:sz w:val="22"/>
                    <w:szCs w:val="22"/>
                  </w:rPr>
                  <w:t>Rodovia Washington Luís, Km 235 – Caixa Postal 676</w:t>
                </w:r>
              </w:p>
              <w:p w:rsidR="0027174B" w:rsidRPr="00FB0C26" w:rsidRDefault="0027174B" w:rsidP="002717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FB0C26">
                  <w:rPr>
                    <w:rFonts w:ascii="Arial Narrow" w:hAnsi="Arial Narrow"/>
                    <w:sz w:val="22"/>
                    <w:szCs w:val="22"/>
                  </w:rPr>
                  <w:t>São Carlos – SP – CEP 13565-905</w:t>
                </w:r>
              </w:p>
              <w:p w:rsidR="0027174B" w:rsidRPr="00FB0C26" w:rsidRDefault="0027174B" w:rsidP="002717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FB0C26">
                  <w:rPr>
                    <w:rFonts w:ascii="Arial Narrow" w:hAnsi="Arial Narrow"/>
                    <w:sz w:val="22"/>
                    <w:szCs w:val="22"/>
                  </w:rPr>
                  <w:t xml:space="preserve">Tel.: (16) 3351-8367 </w:t>
                </w:r>
              </w:p>
              <w:p w:rsidR="0027174B" w:rsidRPr="00FB0C26" w:rsidRDefault="00D85F09" w:rsidP="002717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D85F09">
                  <w:rPr>
                    <w:rFonts w:ascii="Arial Narrow" w:hAnsi="Arial Narrow"/>
                    <w:sz w:val="22"/>
                    <w:szCs w:val="22"/>
                  </w:rPr>
                  <w:t>www.dfmc.</w:t>
                </w:r>
                <w:r>
                  <w:rPr>
                    <w:rFonts w:ascii="Arial Narrow" w:hAnsi="Arial Narrow"/>
                    <w:sz w:val="22"/>
                    <w:szCs w:val="22"/>
                  </w:rPr>
                  <w:t>ufscar.br</w:t>
                </w:r>
                <w:r w:rsidR="0027174B" w:rsidRPr="00FB0C26">
                  <w:rPr>
                    <w:rFonts w:ascii="Arial Narrow" w:hAnsi="Arial Narrow"/>
                    <w:sz w:val="22"/>
                    <w:szCs w:val="22"/>
                  </w:rPr>
                  <w:t xml:space="preserve"> -  </w:t>
                </w:r>
                <w:hyperlink r:id="rId2" w:history="1">
                  <w:r w:rsidR="0027174B" w:rsidRPr="00FB0C26">
                    <w:rPr>
                      <w:rStyle w:val="Hyperlink"/>
                      <w:rFonts w:ascii="Arial Narrow" w:hAnsi="Arial Narrow"/>
                      <w:color w:val="auto"/>
                      <w:sz w:val="22"/>
                      <w:szCs w:val="22"/>
                    </w:rPr>
                    <w:t>ccgfil@ufscar.br</w:t>
                  </w:r>
                </w:hyperlink>
              </w:p>
            </w:txbxContent>
          </v:textbox>
        </v:shape>
      </w:pict>
    </w:r>
  </w:p>
  <w:p w:rsidR="0027174B" w:rsidRDefault="0027174B" w:rsidP="0027174B">
    <w:pPr>
      <w:jc w:val="both"/>
      <w:rPr>
        <w:rFonts w:ascii="Arial" w:hAnsi="Arial" w:cs="Arial"/>
        <w:b/>
        <w:caps/>
      </w:rPr>
    </w:pPr>
  </w:p>
  <w:p w:rsidR="0027174B" w:rsidRDefault="0027174B" w:rsidP="0027174B">
    <w:pPr>
      <w:jc w:val="both"/>
      <w:rPr>
        <w:rFonts w:ascii="Arial" w:hAnsi="Arial" w:cs="Arial"/>
        <w:b/>
        <w:caps/>
      </w:rPr>
    </w:pPr>
  </w:p>
  <w:p w:rsidR="0027174B" w:rsidRDefault="0027174B" w:rsidP="0027174B">
    <w:pPr>
      <w:jc w:val="both"/>
      <w:rPr>
        <w:rFonts w:ascii="Arial" w:hAnsi="Arial" w:cs="Arial"/>
        <w:b/>
        <w:caps/>
      </w:rPr>
    </w:pPr>
  </w:p>
  <w:p w:rsidR="0027174B" w:rsidRDefault="00355346" w:rsidP="0027174B">
    <w:pPr>
      <w:jc w:val="both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pict>
        <v:shape id="_x0000_s2050" type="#_x0000_t202" style="position:absolute;left:0;text-align:left;margin-left:6660.95pt;margin-top:3.7pt;width:195.9pt;height:30.35pt;z-index:251663360;mso-position-horizontal:right;mso-width-relative:margin;mso-height-relative:margin" filled="f" stroked="f">
          <v:textbox style="mso-next-textbox:#_x0000_s2050">
            <w:txbxContent>
              <w:p w:rsidR="0027174B" w:rsidRPr="00D12101" w:rsidRDefault="0027174B" w:rsidP="0027174B">
                <w:pPr>
                  <w:jc w:val="right"/>
                  <w:rPr>
                    <w:rFonts w:ascii="Arial Narrow" w:hAnsi="Arial Narrow"/>
                    <w:sz w:val="22"/>
                    <w:szCs w:val="22"/>
                  </w:rPr>
                </w:pPr>
                <w:r w:rsidRPr="00D12101">
                  <w:rPr>
                    <w:rFonts w:ascii="Arial Narrow" w:hAnsi="Arial Narrow"/>
                    <w:sz w:val="22"/>
                    <w:szCs w:val="22"/>
                  </w:rPr>
                  <w:t>Centro de Educação e Ciências Humanas</w:t>
                </w:r>
              </w:p>
            </w:txbxContent>
          </v:textbox>
        </v:shape>
      </w:pict>
    </w:r>
  </w:p>
  <w:p w:rsidR="0027174B" w:rsidRDefault="0027174B" w:rsidP="0027174B">
    <w:pPr>
      <w:jc w:val="both"/>
      <w:rPr>
        <w:rFonts w:ascii="Arial" w:hAnsi="Arial" w:cs="Arial"/>
        <w:b/>
        <w:caps/>
      </w:rPr>
    </w:pPr>
  </w:p>
  <w:p w:rsidR="0027174B" w:rsidRDefault="0027174B" w:rsidP="0027174B">
    <w:pPr>
      <w:jc w:val="both"/>
      <w:rPr>
        <w:rFonts w:ascii="Arial" w:hAnsi="Arial" w:cs="Arial"/>
        <w:b/>
        <w:caps/>
      </w:rPr>
    </w:pPr>
  </w:p>
  <w:p w:rsidR="00C966A8" w:rsidRPr="0027174B" w:rsidRDefault="00355346" w:rsidP="0027174B">
    <w:pPr>
      <w:jc w:val="both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0;margin-top:7.85pt;width:629.7pt;height:0;z-index:251664384;mso-position-horizontal:center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1C25"/>
    <w:multiLevelType w:val="hybridMultilevel"/>
    <w:tmpl w:val="681EB3D0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F615E"/>
    <w:multiLevelType w:val="hybridMultilevel"/>
    <w:tmpl w:val="5A284C70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D3F60"/>
    <w:multiLevelType w:val="hybridMultilevel"/>
    <w:tmpl w:val="1C983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0078"/>
    <w:multiLevelType w:val="hybridMultilevel"/>
    <w:tmpl w:val="172C6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D13B3"/>
    <w:multiLevelType w:val="hybridMultilevel"/>
    <w:tmpl w:val="8864E5E8"/>
    <w:lvl w:ilvl="0" w:tplc="29808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15F"/>
    <w:rsid w:val="000103F4"/>
    <w:rsid w:val="0003457B"/>
    <w:rsid w:val="000773A2"/>
    <w:rsid w:val="00087894"/>
    <w:rsid w:val="000A1106"/>
    <w:rsid w:val="000B40BF"/>
    <w:rsid w:val="000B76E1"/>
    <w:rsid w:val="000C29F3"/>
    <w:rsid w:val="000C65FC"/>
    <w:rsid w:val="000D1DF9"/>
    <w:rsid w:val="000D4552"/>
    <w:rsid w:val="000D723E"/>
    <w:rsid w:val="000F5B4C"/>
    <w:rsid w:val="001055CD"/>
    <w:rsid w:val="00113B4B"/>
    <w:rsid w:val="00114406"/>
    <w:rsid w:val="00116CFD"/>
    <w:rsid w:val="00127EDF"/>
    <w:rsid w:val="001400EF"/>
    <w:rsid w:val="0014063D"/>
    <w:rsid w:val="0018125F"/>
    <w:rsid w:val="00182C79"/>
    <w:rsid w:val="001937FC"/>
    <w:rsid w:val="001B20B9"/>
    <w:rsid w:val="001B58C8"/>
    <w:rsid w:val="001B6391"/>
    <w:rsid w:val="001C2F36"/>
    <w:rsid w:val="001E01EC"/>
    <w:rsid w:val="001E3D42"/>
    <w:rsid w:val="001F4BB7"/>
    <w:rsid w:val="002024F5"/>
    <w:rsid w:val="00210EA2"/>
    <w:rsid w:val="002244A2"/>
    <w:rsid w:val="00225BDA"/>
    <w:rsid w:val="00255ED7"/>
    <w:rsid w:val="00256105"/>
    <w:rsid w:val="00263CEA"/>
    <w:rsid w:val="00265406"/>
    <w:rsid w:val="00265BF2"/>
    <w:rsid w:val="00267D46"/>
    <w:rsid w:val="002704C9"/>
    <w:rsid w:val="0027174B"/>
    <w:rsid w:val="00272622"/>
    <w:rsid w:val="002733AA"/>
    <w:rsid w:val="00275340"/>
    <w:rsid w:val="00280DDF"/>
    <w:rsid w:val="00292D82"/>
    <w:rsid w:val="00293BD3"/>
    <w:rsid w:val="002A2C13"/>
    <w:rsid w:val="002A603B"/>
    <w:rsid w:val="002B4FF1"/>
    <w:rsid w:val="002C3C10"/>
    <w:rsid w:val="002C3CE0"/>
    <w:rsid w:val="002C523F"/>
    <w:rsid w:val="003039A5"/>
    <w:rsid w:val="00312905"/>
    <w:rsid w:val="003219C2"/>
    <w:rsid w:val="0034700F"/>
    <w:rsid w:val="00347287"/>
    <w:rsid w:val="00351893"/>
    <w:rsid w:val="00352D86"/>
    <w:rsid w:val="00355346"/>
    <w:rsid w:val="00364DB5"/>
    <w:rsid w:val="00382016"/>
    <w:rsid w:val="00390EE8"/>
    <w:rsid w:val="003A38EA"/>
    <w:rsid w:val="003B54E5"/>
    <w:rsid w:val="003B66C2"/>
    <w:rsid w:val="003D226C"/>
    <w:rsid w:val="003E30FE"/>
    <w:rsid w:val="0040244B"/>
    <w:rsid w:val="004202DA"/>
    <w:rsid w:val="00427D61"/>
    <w:rsid w:val="004330DB"/>
    <w:rsid w:val="00435C1A"/>
    <w:rsid w:val="00443791"/>
    <w:rsid w:val="00453781"/>
    <w:rsid w:val="0045457B"/>
    <w:rsid w:val="00475506"/>
    <w:rsid w:val="00476E38"/>
    <w:rsid w:val="004A3843"/>
    <w:rsid w:val="004B3606"/>
    <w:rsid w:val="004C0502"/>
    <w:rsid w:val="004D4AA7"/>
    <w:rsid w:val="004E17E6"/>
    <w:rsid w:val="0051738B"/>
    <w:rsid w:val="00522799"/>
    <w:rsid w:val="00531157"/>
    <w:rsid w:val="00533B82"/>
    <w:rsid w:val="00537B63"/>
    <w:rsid w:val="00542D2D"/>
    <w:rsid w:val="00543A61"/>
    <w:rsid w:val="005455A0"/>
    <w:rsid w:val="00551423"/>
    <w:rsid w:val="00555053"/>
    <w:rsid w:val="00556DA3"/>
    <w:rsid w:val="005803D9"/>
    <w:rsid w:val="0058040D"/>
    <w:rsid w:val="00584B96"/>
    <w:rsid w:val="005933C3"/>
    <w:rsid w:val="005B115F"/>
    <w:rsid w:val="005B4A7E"/>
    <w:rsid w:val="005B5170"/>
    <w:rsid w:val="005B6E94"/>
    <w:rsid w:val="005C2092"/>
    <w:rsid w:val="005C5E0F"/>
    <w:rsid w:val="005D4955"/>
    <w:rsid w:val="005E7E29"/>
    <w:rsid w:val="005F3DE8"/>
    <w:rsid w:val="00610059"/>
    <w:rsid w:val="006208E2"/>
    <w:rsid w:val="00624980"/>
    <w:rsid w:val="006401F0"/>
    <w:rsid w:val="00642BD9"/>
    <w:rsid w:val="0065528B"/>
    <w:rsid w:val="0066126B"/>
    <w:rsid w:val="0069591B"/>
    <w:rsid w:val="00697075"/>
    <w:rsid w:val="006A3B83"/>
    <w:rsid w:val="006B5212"/>
    <w:rsid w:val="006B55C3"/>
    <w:rsid w:val="006B77BE"/>
    <w:rsid w:val="006C2C35"/>
    <w:rsid w:val="006C4E01"/>
    <w:rsid w:val="006D5F04"/>
    <w:rsid w:val="006E02B4"/>
    <w:rsid w:val="00701A63"/>
    <w:rsid w:val="0071606D"/>
    <w:rsid w:val="007246A5"/>
    <w:rsid w:val="00725A59"/>
    <w:rsid w:val="007304D8"/>
    <w:rsid w:val="00731063"/>
    <w:rsid w:val="0074102D"/>
    <w:rsid w:val="00745B12"/>
    <w:rsid w:val="0075398D"/>
    <w:rsid w:val="007715A3"/>
    <w:rsid w:val="00793249"/>
    <w:rsid w:val="00795A68"/>
    <w:rsid w:val="007B7AC9"/>
    <w:rsid w:val="007C16A5"/>
    <w:rsid w:val="007D0746"/>
    <w:rsid w:val="007D0A63"/>
    <w:rsid w:val="007D44DC"/>
    <w:rsid w:val="007D51DB"/>
    <w:rsid w:val="007D5C00"/>
    <w:rsid w:val="007D639E"/>
    <w:rsid w:val="007D6DE8"/>
    <w:rsid w:val="007D7447"/>
    <w:rsid w:val="0080009B"/>
    <w:rsid w:val="00800CB1"/>
    <w:rsid w:val="0081170A"/>
    <w:rsid w:val="00831A6B"/>
    <w:rsid w:val="00850D92"/>
    <w:rsid w:val="008742FD"/>
    <w:rsid w:val="00883606"/>
    <w:rsid w:val="00884806"/>
    <w:rsid w:val="00891D9E"/>
    <w:rsid w:val="00896EF9"/>
    <w:rsid w:val="008D1442"/>
    <w:rsid w:val="008E5F79"/>
    <w:rsid w:val="008E7779"/>
    <w:rsid w:val="008F4C84"/>
    <w:rsid w:val="00950B29"/>
    <w:rsid w:val="00955DF3"/>
    <w:rsid w:val="00966404"/>
    <w:rsid w:val="00985AC2"/>
    <w:rsid w:val="00992EE0"/>
    <w:rsid w:val="009A1810"/>
    <w:rsid w:val="009A5466"/>
    <w:rsid w:val="009B0B17"/>
    <w:rsid w:val="009C1107"/>
    <w:rsid w:val="009F2FA6"/>
    <w:rsid w:val="009F48DD"/>
    <w:rsid w:val="009F74A4"/>
    <w:rsid w:val="00A047A4"/>
    <w:rsid w:val="00A109D3"/>
    <w:rsid w:val="00A12DF1"/>
    <w:rsid w:val="00A22000"/>
    <w:rsid w:val="00A24450"/>
    <w:rsid w:val="00A32E7D"/>
    <w:rsid w:val="00A62DD7"/>
    <w:rsid w:val="00A66FE5"/>
    <w:rsid w:val="00A70BA4"/>
    <w:rsid w:val="00A7235D"/>
    <w:rsid w:val="00A72B78"/>
    <w:rsid w:val="00A81565"/>
    <w:rsid w:val="00A8552E"/>
    <w:rsid w:val="00A9264E"/>
    <w:rsid w:val="00AA404C"/>
    <w:rsid w:val="00AA4D60"/>
    <w:rsid w:val="00AA56F9"/>
    <w:rsid w:val="00AB4ECC"/>
    <w:rsid w:val="00AB6E57"/>
    <w:rsid w:val="00AC3F93"/>
    <w:rsid w:val="00AF2916"/>
    <w:rsid w:val="00B0569E"/>
    <w:rsid w:val="00B064D4"/>
    <w:rsid w:val="00B20911"/>
    <w:rsid w:val="00B216E3"/>
    <w:rsid w:val="00B31006"/>
    <w:rsid w:val="00B32BDC"/>
    <w:rsid w:val="00B46834"/>
    <w:rsid w:val="00B5652B"/>
    <w:rsid w:val="00B64857"/>
    <w:rsid w:val="00B728BB"/>
    <w:rsid w:val="00B82700"/>
    <w:rsid w:val="00B84A02"/>
    <w:rsid w:val="00B8538F"/>
    <w:rsid w:val="00B9566C"/>
    <w:rsid w:val="00BA0E82"/>
    <w:rsid w:val="00BE1106"/>
    <w:rsid w:val="00BE7DCB"/>
    <w:rsid w:val="00BF0976"/>
    <w:rsid w:val="00C239A0"/>
    <w:rsid w:val="00C24C1B"/>
    <w:rsid w:val="00C426E6"/>
    <w:rsid w:val="00C42E7F"/>
    <w:rsid w:val="00C63992"/>
    <w:rsid w:val="00C8073A"/>
    <w:rsid w:val="00C825B2"/>
    <w:rsid w:val="00C966A8"/>
    <w:rsid w:val="00CA1DC5"/>
    <w:rsid w:val="00CA4A68"/>
    <w:rsid w:val="00CA753B"/>
    <w:rsid w:val="00CB0B05"/>
    <w:rsid w:val="00CB1B92"/>
    <w:rsid w:val="00CC5713"/>
    <w:rsid w:val="00CC7776"/>
    <w:rsid w:val="00D06635"/>
    <w:rsid w:val="00D12101"/>
    <w:rsid w:val="00D4361C"/>
    <w:rsid w:val="00D47F8D"/>
    <w:rsid w:val="00D54100"/>
    <w:rsid w:val="00D55E7A"/>
    <w:rsid w:val="00D721B6"/>
    <w:rsid w:val="00D73608"/>
    <w:rsid w:val="00D85F09"/>
    <w:rsid w:val="00D92FB2"/>
    <w:rsid w:val="00DA4C84"/>
    <w:rsid w:val="00DB1D0A"/>
    <w:rsid w:val="00DB6A7C"/>
    <w:rsid w:val="00DD1F61"/>
    <w:rsid w:val="00DD774B"/>
    <w:rsid w:val="00DF5CAF"/>
    <w:rsid w:val="00DF7C93"/>
    <w:rsid w:val="00E06557"/>
    <w:rsid w:val="00E07AA3"/>
    <w:rsid w:val="00E22BD1"/>
    <w:rsid w:val="00E365B2"/>
    <w:rsid w:val="00E57F17"/>
    <w:rsid w:val="00E87140"/>
    <w:rsid w:val="00E90257"/>
    <w:rsid w:val="00EA4591"/>
    <w:rsid w:val="00EC5748"/>
    <w:rsid w:val="00EE2A8C"/>
    <w:rsid w:val="00EE5C5E"/>
    <w:rsid w:val="00F03E42"/>
    <w:rsid w:val="00F14B81"/>
    <w:rsid w:val="00F27D87"/>
    <w:rsid w:val="00F3025C"/>
    <w:rsid w:val="00F335EA"/>
    <w:rsid w:val="00F364EF"/>
    <w:rsid w:val="00F52FFE"/>
    <w:rsid w:val="00F73388"/>
    <w:rsid w:val="00F820E4"/>
    <w:rsid w:val="00F850CE"/>
    <w:rsid w:val="00FA358F"/>
    <w:rsid w:val="00FB0C26"/>
    <w:rsid w:val="00FB0D2F"/>
    <w:rsid w:val="00FB4C30"/>
    <w:rsid w:val="00FB6B2B"/>
    <w:rsid w:val="00FD57E8"/>
    <w:rsid w:val="00FD7697"/>
    <w:rsid w:val="00FE2075"/>
    <w:rsid w:val="00FE52E4"/>
    <w:rsid w:val="00FE6701"/>
    <w:rsid w:val="00FF1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22D1970"/>
  <w15:docId w15:val="{D27A974F-8EAE-46D6-A3A7-51462C8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D46"/>
    <w:rPr>
      <w:sz w:val="24"/>
      <w:szCs w:val="24"/>
    </w:rPr>
  </w:style>
  <w:style w:type="paragraph" w:styleId="Ttulo1">
    <w:name w:val="heading 1"/>
    <w:basedOn w:val="Normal"/>
    <w:next w:val="Normal"/>
    <w:qFormat/>
    <w:rsid w:val="00267D46"/>
    <w:pPr>
      <w:keepNext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E5F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04C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704C9"/>
  </w:style>
  <w:style w:type="paragraph" w:styleId="Rodap">
    <w:name w:val="footer"/>
    <w:basedOn w:val="Normal"/>
    <w:rsid w:val="002704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0B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B2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426E6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E5F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rsid w:val="001B6391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B6391"/>
    <w:rPr>
      <w:sz w:val="24"/>
      <w:szCs w:val="24"/>
    </w:rPr>
  </w:style>
  <w:style w:type="table" w:styleId="Tabelacomgrade">
    <w:name w:val="Table Grid"/>
    <w:basedOn w:val="Tabelanormal"/>
    <w:uiPriority w:val="59"/>
    <w:rsid w:val="00DD1F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D47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gfil@ufscar.b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3B01-697B-45F2-BDBC-BE805268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224ª Reunião do Conselho Departamental do</vt:lpstr>
    </vt:vector>
  </TitlesOfParts>
  <Company>Ufscar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224ª Reunião do Conselho Departamental do</dc:title>
  <dc:creator>Federal</dc:creator>
  <cp:lastModifiedBy>CCFil-01</cp:lastModifiedBy>
  <cp:revision>9</cp:revision>
  <cp:lastPrinted>2015-11-23T17:50:00Z</cp:lastPrinted>
  <dcterms:created xsi:type="dcterms:W3CDTF">2015-11-27T20:40:00Z</dcterms:created>
  <dcterms:modified xsi:type="dcterms:W3CDTF">2017-10-30T19:06:00Z</dcterms:modified>
</cp:coreProperties>
</file>